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09FA213A" w14:textId="77777777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>Wzór oświadczenia o braku podstaw do wykluczenia</w:t>
      </w:r>
    </w:p>
    <w:p w14:paraId="58426EAD" w14:textId="4E6BFDCA" w:rsidR="002D7DB7" w:rsidRPr="003076F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Cs/>
        </w:rPr>
        <w:t>(Znak sprawy:</w:t>
      </w:r>
      <w:r w:rsidRPr="003076FB">
        <w:rPr>
          <w:rFonts w:asciiTheme="minorHAnsi" w:hAnsiTheme="minorHAnsi" w:cstheme="minorHAnsi"/>
          <w:b/>
          <w:bCs/>
        </w:rPr>
        <w:t xml:space="preserve"> </w:t>
      </w:r>
      <w:r w:rsidR="00295FF0" w:rsidRPr="00295FF0">
        <w:rPr>
          <w:rFonts w:asciiTheme="minorHAnsi" w:hAnsiTheme="minorHAnsi" w:cstheme="minorHAnsi"/>
        </w:rPr>
        <w:t>I-IM.7011.</w:t>
      </w:r>
      <w:r w:rsidR="00355248">
        <w:rPr>
          <w:rFonts w:asciiTheme="minorHAnsi" w:hAnsiTheme="minorHAnsi" w:cstheme="minorHAnsi"/>
        </w:rPr>
        <w:t>3</w:t>
      </w:r>
      <w:r w:rsidR="00295FF0" w:rsidRPr="00295FF0">
        <w:rPr>
          <w:rFonts w:asciiTheme="minorHAnsi" w:hAnsiTheme="minorHAnsi" w:cstheme="minorHAnsi"/>
        </w:rPr>
        <w:t>.202</w:t>
      </w:r>
      <w:r w:rsidR="00355248">
        <w:rPr>
          <w:rFonts w:asciiTheme="minorHAnsi" w:hAnsiTheme="minorHAnsi" w:cstheme="minorHAnsi"/>
        </w:rPr>
        <w:t>5</w:t>
      </w:r>
      <w:r w:rsidR="008B4202" w:rsidRPr="00295FF0">
        <w:rPr>
          <w:rFonts w:asciiTheme="minorHAnsi" w:eastAsia="Times New Roman" w:hAnsiTheme="minorHAnsi"/>
          <w:lang w:eastAsia="pl-PL"/>
        </w:rPr>
        <w:t>.</w:t>
      </w:r>
      <w:r w:rsidR="00295FF0" w:rsidRPr="00295FF0">
        <w:rPr>
          <w:rFonts w:asciiTheme="minorHAnsi" w:eastAsia="Times New Roman" w:hAnsiTheme="minorHAnsi"/>
          <w:lang w:eastAsia="pl-PL"/>
        </w:rPr>
        <w:t>AD</w:t>
      </w:r>
      <w:r w:rsidR="008B4202" w:rsidRPr="008B4202">
        <w:rPr>
          <w:rFonts w:asciiTheme="minorHAnsi" w:hAnsiTheme="minorHAnsi" w:cstheme="minorHAnsi"/>
          <w:bCs/>
        </w:rPr>
        <w:t xml:space="preserve"> )</w:t>
      </w:r>
    </w:p>
    <w:p w14:paraId="4061B482" w14:textId="77777777" w:rsidR="00EE5C79" w:rsidRPr="003076FB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79CB6B2" w14:textId="3F587A89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943404E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/>
          <w:bCs/>
          <w:color w:val="000000"/>
        </w:rPr>
        <w:t>GMINA TERESPOL</w:t>
      </w:r>
      <w:r w:rsidRPr="00DC46DB">
        <w:rPr>
          <w:rFonts w:asciiTheme="minorHAnsi" w:hAnsiTheme="minorHAnsi" w:cstheme="minorHAnsi"/>
          <w:bCs/>
          <w:color w:val="000000"/>
        </w:rPr>
        <w:t xml:space="preserve"> zwana dalej „Zamawiającym”,</w:t>
      </w:r>
    </w:p>
    <w:p w14:paraId="5406EBF7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Adres: </w:t>
      </w:r>
      <w:r w:rsidRPr="00DC46DB">
        <w:rPr>
          <w:rFonts w:asciiTheme="minorHAnsi" w:hAnsiTheme="minorHAnsi" w:cstheme="minorHAnsi"/>
          <w:b/>
          <w:bCs/>
          <w:color w:val="000000"/>
        </w:rPr>
        <w:t>Plac Ryszarda Kaczorowskiego 1, Kobylany, 21-540 Małaszewicze</w:t>
      </w:r>
      <w:r w:rsidRPr="00DC46DB">
        <w:rPr>
          <w:rFonts w:asciiTheme="minorHAnsi" w:hAnsiTheme="minorHAnsi" w:cstheme="minorHAnsi"/>
          <w:bCs/>
          <w:color w:val="000000"/>
        </w:rPr>
        <w:t xml:space="preserve"> </w:t>
      </w:r>
    </w:p>
    <w:p w14:paraId="289757B2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510C0FE5" w14:textId="28A8CF8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56CAA1ED" w14:textId="12FEFB5A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C46DB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="008B4202">
        <w:rPr>
          <w:rStyle w:val="Hipercze"/>
          <w:rFonts w:asciiTheme="minorHAnsi" w:hAnsiTheme="minorHAnsi" w:cstheme="minorHAnsi"/>
          <w:bCs/>
        </w:rPr>
        <w:t xml:space="preserve">; </w:t>
      </w:r>
      <w:r w:rsidR="00295FF0">
        <w:rPr>
          <w:rStyle w:val="Hipercze"/>
          <w:rFonts w:asciiTheme="minorHAnsi" w:hAnsiTheme="minorHAnsi" w:cstheme="minorHAnsi"/>
          <w:bCs/>
        </w:rPr>
        <w:t>a dymel</w:t>
      </w:r>
      <w:r w:rsidR="008B4202">
        <w:rPr>
          <w:rStyle w:val="Hipercze"/>
          <w:rFonts w:asciiTheme="minorHAnsi" w:hAnsiTheme="minorHAnsi" w:cstheme="minorHAnsi"/>
          <w:bCs/>
        </w:rPr>
        <w:t>@gminaterespol.pl</w:t>
      </w:r>
    </w:p>
    <w:p w14:paraId="36B2E3DB" w14:textId="4CDACF62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C46DB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C46DB">
        <w:rPr>
          <w:rFonts w:asciiTheme="minorHAnsi" w:hAnsiTheme="minorHAnsi" w:cstheme="minorHAnsi"/>
          <w:bCs/>
          <w:color w:val="000000"/>
        </w:rPr>
        <w:t xml:space="preserve"> </w:t>
      </w:r>
    </w:p>
    <w:p w14:paraId="3F32237A" w14:textId="579A39A3" w:rsidR="00D81F76" w:rsidRPr="003076FB" w:rsidRDefault="003076FB" w:rsidP="004C3B06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C46DB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4C3B06" w:rsidRPr="004C3B06">
        <w:t xml:space="preserve"> </w:t>
      </w:r>
      <w:hyperlink r:id="rId10" w:history="1">
        <w:r w:rsidR="006D1338" w:rsidRPr="003D13DA">
          <w:rPr>
            <w:rStyle w:val="Hipercze"/>
          </w:rPr>
          <w:t>https://ezamowienia.gov.pl/</w:t>
        </w:r>
      </w:hyperlink>
      <w:r w:rsidR="004C3B06">
        <w:rPr>
          <w:rStyle w:val="Hipercze"/>
        </w:rPr>
        <w:t xml:space="preserve"> </w:t>
      </w:r>
    </w:p>
    <w:p w14:paraId="5D5893A4" w14:textId="6F8A4FAB" w:rsidR="00EA0EA4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0F0F35D1" w14:textId="053E87CE" w:rsidR="003C23BC" w:rsidRPr="004E6918" w:rsidRDefault="003C23BC" w:rsidP="00EA0EA4">
      <w:pPr>
        <w:spacing w:line="276" w:lineRule="auto"/>
        <w:rPr>
          <w:rFonts w:asciiTheme="minorHAnsi" w:hAnsiTheme="minorHAnsi" w:cstheme="minorHAnsi"/>
          <w:b/>
        </w:rPr>
      </w:pPr>
      <w:r w:rsidRPr="004E6918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p w14:paraId="3B4C9D62" w14:textId="4AEC9D16" w:rsidR="003C23BC" w:rsidRPr="004E6918" w:rsidRDefault="003C23BC" w:rsidP="00EA0EA4">
      <w:pPr>
        <w:spacing w:line="276" w:lineRule="auto"/>
        <w:rPr>
          <w:rFonts w:asciiTheme="minorHAnsi" w:hAnsiTheme="minorHAnsi" w:cstheme="minorHAnsi"/>
          <w:b/>
        </w:rPr>
      </w:pPr>
      <w:r w:rsidRPr="004E6918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bookmarkEnd w:id="0"/>
    <w:p w14:paraId="0573188D" w14:textId="7D9CE303" w:rsidR="00EA0EA4" w:rsidRPr="003076FB" w:rsidRDefault="00EA0EA4" w:rsidP="00F305C1">
      <w:pPr>
        <w:spacing w:line="276" w:lineRule="auto"/>
        <w:ind w:right="4528"/>
        <w:rPr>
          <w:rFonts w:asciiTheme="minorHAnsi" w:hAnsiTheme="minorHAnsi" w:cstheme="minorHAnsi"/>
          <w:i/>
          <w:sz w:val="16"/>
          <w:szCs w:val="16"/>
        </w:rPr>
      </w:pPr>
      <w:r w:rsidRPr="003076FB">
        <w:rPr>
          <w:rFonts w:asciiTheme="minorHAnsi" w:hAnsiTheme="minorHAnsi" w:cstheme="minorHAnsi"/>
          <w:i/>
          <w:sz w:val="16"/>
          <w:szCs w:val="16"/>
        </w:rPr>
        <w:t xml:space="preserve">(pełna nazwa/firma, </w:t>
      </w:r>
      <w:r w:rsidR="003C23BC">
        <w:rPr>
          <w:rFonts w:asciiTheme="minorHAnsi" w:hAnsiTheme="minorHAnsi" w:cstheme="minorHAnsi"/>
          <w:i/>
          <w:sz w:val="16"/>
          <w:szCs w:val="16"/>
        </w:rPr>
        <w:t>a</w:t>
      </w:r>
      <w:r w:rsidRPr="003076FB">
        <w:rPr>
          <w:rFonts w:asciiTheme="minorHAnsi" w:hAnsiTheme="minorHAnsi" w:cstheme="minorHAnsi"/>
          <w:i/>
          <w:sz w:val="16"/>
          <w:szCs w:val="16"/>
        </w:rPr>
        <w:t>dres, w zależności od podmiotu: NIP/PESEL, KRS/CEIDG)</w:t>
      </w:r>
    </w:p>
    <w:p w14:paraId="2B819372" w14:textId="7DB328EC" w:rsidR="00EA0EA4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</w:p>
    <w:p w14:paraId="175354A7" w14:textId="1CAFB9FB" w:rsidR="00F305C1" w:rsidRPr="004E6918" w:rsidRDefault="004E6918" w:rsidP="00EA0EA4">
      <w:pPr>
        <w:spacing w:line="276" w:lineRule="auto"/>
        <w:rPr>
          <w:rFonts w:asciiTheme="minorHAnsi" w:hAnsiTheme="minorHAnsi" w:cstheme="minorHAnsi"/>
        </w:rPr>
      </w:pPr>
      <w:r w:rsidRPr="004E691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69FE0558" w14:textId="72E340EA" w:rsidR="00EA0EA4" w:rsidRPr="003076FB" w:rsidRDefault="00EA0EA4" w:rsidP="00EA0EA4">
      <w:pPr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4DEB0282" w14:textId="77777777" w:rsidR="0021685A" w:rsidRPr="003076FB" w:rsidRDefault="0021685A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E25372C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12274F">
              <w:rPr>
                <w:rFonts w:asciiTheme="minorHAnsi" w:hAnsiTheme="minorHAnsi" w:cstheme="minorHAnsi"/>
                <w:b/>
              </w:rPr>
              <w:t>24</w:t>
            </w:r>
            <w:r w:rsidRPr="003076FB">
              <w:rPr>
                <w:rFonts w:asciiTheme="minorHAnsi" w:hAnsiTheme="minorHAnsi" w:cstheme="minorHAnsi"/>
                <w:b/>
              </w:rPr>
              <w:t xml:space="preserve"> r., poz. </w:t>
            </w:r>
            <w:r w:rsidR="0012274F">
              <w:rPr>
                <w:rFonts w:asciiTheme="minorHAnsi" w:hAnsiTheme="minorHAnsi" w:cstheme="minorHAnsi"/>
                <w:b/>
              </w:rPr>
              <w:t>1320</w:t>
            </w:r>
            <w:r w:rsidRPr="003076FB">
              <w:rPr>
                <w:rFonts w:asciiTheme="minorHAnsi" w:hAnsiTheme="minorHAnsi" w:cstheme="minorHAnsi"/>
                <w:b/>
              </w:rPr>
              <w:t xml:space="preserve"> z</w:t>
            </w:r>
            <w:r w:rsidR="0012274F">
              <w:rPr>
                <w:rFonts w:asciiTheme="minorHAnsi" w:hAnsiTheme="minorHAnsi" w:cstheme="minorHAnsi"/>
                <w:b/>
              </w:rPr>
              <w:t xml:space="preserve">e </w:t>
            </w:r>
            <w:r w:rsidRPr="003076FB">
              <w:rPr>
                <w:rFonts w:asciiTheme="minorHAnsi" w:hAnsiTheme="minorHAnsi" w:cstheme="minorHAnsi"/>
                <w:b/>
              </w:rPr>
              <w:t xml:space="preserve">zm.) 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60D635E0" w14:textId="3A89A77C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076FB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6EDCD80A" w14:textId="2200F56F" w:rsidR="00C72711" w:rsidRPr="003076FB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</w:rPr>
        <w:t>Na potrzeby postępowania o udzielenie zamówienia publicznego</w:t>
      </w:r>
      <w:r w:rsidR="006320EE" w:rsidRPr="003076FB">
        <w:rPr>
          <w:rFonts w:asciiTheme="minorHAnsi" w:hAnsiTheme="minorHAnsi" w:cstheme="minorHAnsi"/>
        </w:rPr>
        <w:t xml:space="preserve"> którego przedmiotem jest</w:t>
      </w:r>
      <w:r w:rsidR="00295FF0">
        <w:rPr>
          <w:rFonts w:asciiTheme="minorHAnsi" w:hAnsiTheme="minorHAnsi" w:cstheme="minorHAnsi"/>
        </w:rPr>
        <w:t xml:space="preserve">   </w:t>
      </w:r>
      <w:r w:rsidR="006320EE" w:rsidRPr="003076FB">
        <w:rPr>
          <w:rFonts w:asciiTheme="minorHAnsi" w:hAnsiTheme="minorHAnsi" w:cstheme="minorHAnsi"/>
          <w:b/>
        </w:rPr>
        <w:t xml:space="preserve"> </w:t>
      </w:r>
      <w:r w:rsidR="00A53A70" w:rsidRPr="00A95FFB">
        <w:rPr>
          <w:rFonts w:eastAsia="Times New Roman"/>
          <w:b/>
          <w:lang w:eastAsia="pl-PL"/>
        </w:rPr>
        <w:t>„</w:t>
      </w:r>
      <w:r w:rsidR="00295FF0">
        <w:rPr>
          <w:rFonts w:eastAsia="Times New Roman"/>
          <w:b/>
          <w:lang w:eastAsia="pl-PL"/>
        </w:rPr>
        <w:t>D</w:t>
      </w:r>
      <w:r w:rsidR="00295FF0" w:rsidRPr="00295FF0">
        <w:rPr>
          <w:rFonts w:eastAsia="Times New Roman"/>
          <w:b/>
          <w:lang w:eastAsia="pl-PL"/>
        </w:rPr>
        <w:t xml:space="preserve">ostawa mebli oraz innego wyposażenia do budynku </w:t>
      </w:r>
      <w:proofErr w:type="spellStart"/>
      <w:r w:rsidR="00295FF0" w:rsidRPr="00295FF0">
        <w:rPr>
          <w:rFonts w:eastAsia="Times New Roman"/>
          <w:b/>
          <w:lang w:eastAsia="pl-PL"/>
        </w:rPr>
        <w:t>GCKiS</w:t>
      </w:r>
      <w:proofErr w:type="spellEnd"/>
      <w:r w:rsidR="00295FF0" w:rsidRPr="00295FF0">
        <w:rPr>
          <w:rFonts w:eastAsia="Times New Roman"/>
          <w:b/>
          <w:lang w:eastAsia="pl-PL"/>
        </w:rPr>
        <w:t xml:space="preserve"> w ramach zadania inwestycyjnego pn. Budowa Gminnego Centrum Kultury i Sportu – Etap I</w:t>
      </w:r>
      <w:r w:rsidR="00A53A70" w:rsidRPr="00295FF0">
        <w:rPr>
          <w:rFonts w:eastAsia="Times New Roman"/>
          <w:b/>
          <w:lang w:eastAsia="pl-PL"/>
        </w:rPr>
        <w:t>”</w:t>
      </w:r>
      <w:r w:rsidR="00A53A70" w:rsidRPr="00A95FFB">
        <w:rPr>
          <w:rFonts w:eastAsia="Times New Roman"/>
          <w:b/>
          <w:lang w:eastAsia="pl-PL"/>
        </w:rPr>
        <w:t xml:space="preserve"> </w:t>
      </w:r>
      <w:r w:rsidR="006320EE" w:rsidRPr="003076FB">
        <w:rPr>
          <w:rFonts w:asciiTheme="minorHAnsi" w:hAnsiTheme="minorHAnsi" w:cstheme="minorHAnsi"/>
          <w:snapToGrid w:val="0"/>
        </w:rPr>
        <w:t>p</w:t>
      </w:r>
      <w:r w:rsidR="006320EE" w:rsidRPr="003076FB">
        <w:rPr>
          <w:rFonts w:asciiTheme="minorHAnsi" w:hAnsiTheme="minorHAnsi" w:cstheme="minorHAnsi"/>
        </w:rPr>
        <w:t>rowadzonego przez</w:t>
      </w:r>
      <w:r w:rsidR="006320EE" w:rsidRPr="003076FB">
        <w:rPr>
          <w:rFonts w:asciiTheme="minorHAnsi" w:hAnsiTheme="minorHAnsi" w:cstheme="minorHAnsi"/>
          <w:b/>
        </w:rPr>
        <w:t xml:space="preserve"> </w:t>
      </w:r>
      <w:r w:rsidR="00142FCC">
        <w:rPr>
          <w:rFonts w:asciiTheme="minorHAnsi" w:hAnsiTheme="minorHAnsi" w:cstheme="minorHAnsi"/>
          <w:b/>
        </w:rPr>
        <w:t xml:space="preserve">Gminę Terespol, </w:t>
      </w:r>
      <w:r w:rsidRPr="003076FB">
        <w:rPr>
          <w:rFonts w:asciiTheme="minorHAnsi" w:hAnsiTheme="minorHAnsi" w:cstheme="minorHAnsi"/>
          <w:b/>
        </w:rPr>
        <w:t xml:space="preserve"> </w:t>
      </w:r>
      <w:r w:rsidRPr="003076FB">
        <w:rPr>
          <w:rFonts w:asciiTheme="minorHAnsi" w:hAnsiTheme="minorHAnsi" w:cstheme="minorHAnsi"/>
          <w:b/>
          <w:u w:val="single"/>
        </w:rPr>
        <w:t>oświadczam, co następuje:</w:t>
      </w:r>
    </w:p>
    <w:p w14:paraId="6D7BBB4A" w14:textId="77777777" w:rsidR="003076FB" w:rsidRDefault="003076FB" w:rsidP="003076FB">
      <w:pPr>
        <w:spacing w:line="276" w:lineRule="auto"/>
        <w:rPr>
          <w:rFonts w:asciiTheme="minorHAnsi" w:hAnsiTheme="minorHAnsi" w:cstheme="minorHAnsi"/>
          <w:b/>
        </w:rPr>
      </w:pPr>
    </w:p>
    <w:p w14:paraId="0B9B9659" w14:textId="2BDED5F5" w:rsidR="00EA0EA4" w:rsidRPr="003076FB" w:rsidRDefault="00EE5C79" w:rsidP="006320EE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>Jeżeli</w:t>
      </w:r>
      <w:r w:rsidR="006B2308" w:rsidRPr="003076FB">
        <w:rPr>
          <w:rFonts w:asciiTheme="minorHAnsi" w:hAnsiTheme="minorHAnsi" w:cstheme="minorHAnsi"/>
          <w:b/>
        </w:rPr>
        <w:t xml:space="preserve"> podmiot, w imieniu którego składane jest oświadczenie </w:t>
      </w:r>
      <w:r w:rsidRPr="003076FB">
        <w:rPr>
          <w:rFonts w:asciiTheme="minorHAnsi" w:hAnsiTheme="minorHAnsi" w:cstheme="minorHAnsi"/>
          <w:b/>
        </w:rPr>
        <w:t>nie podlega wykluczeniu:</w:t>
      </w:r>
    </w:p>
    <w:p w14:paraId="6AE395D1" w14:textId="77777777" w:rsidR="00EA0EA4" w:rsidRPr="003076FB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299E5B08" w14:textId="54A2E021" w:rsidR="001C70A2" w:rsidRDefault="001C70A2" w:rsidP="003076FB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Oświadczam, że </w:t>
      </w:r>
      <w:r w:rsidR="00834B09" w:rsidRPr="003076FB">
        <w:rPr>
          <w:rFonts w:asciiTheme="minorHAnsi" w:hAnsiTheme="minorHAnsi" w:cstheme="minorHAnsi"/>
        </w:rPr>
        <w:t>podmiot,</w:t>
      </w:r>
      <w:r w:rsidR="006B2308" w:rsidRPr="003076FB">
        <w:rPr>
          <w:rFonts w:asciiTheme="minorHAnsi" w:hAnsiTheme="minorHAnsi" w:cstheme="minorHAnsi"/>
        </w:rPr>
        <w:t xml:space="preserve"> w imieniu którego składane jest oświadczenie </w:t>
      </w:r>
      <w:r w:rsidRPr="003076FB">
        <w:rPr>
          <w:rFonts w:asciiTheme="minorHAnsi" w:hAnsiTheme="minorHAnsi" w:cstheme="minorHAnsi"/>
        </w:rPr>
        <w:t xml:space="preserve">nie podlega wykluczeniu z postępowania na podstawie </w:t>
      </w:r>
      <w:r w:rsidR="002D7DB7" w:rsidRPr="003076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Pr="003076FB">
        <w:rPr>
          <w:rFonts w:asciiTheme="minorHAnsi" w:hAnsiTheme="minorHAnsi" w:cstheme="minorHAnsi"/>
        </w:rPr>
        <w:t xml:space="preserve">ustawy </w:t>
      </w:r>
      <w:proofErr w:type="spellStart"/>
      <w:r w:rsidRPr="003076FB">
        <w:rPr>
          <w:rFonts w:asciiTheme="minorHAnsi" w:hAnsiTheme="minorHAnsi" w:cstheme="minorHAnsi"/>
        </w:rPr>
        <w:t>Pzp</w:t>
      </w:r>
      <w:proofErr w:type="spellEnd"/>
      <w:r w:rsidRPr="003076FB">
        <w:rPr>
          <w:rFonts w:asciiTheme="minorHAnsi" w:hAnsiTheme="minorHAnsi" w:cstheme="minorHAnsi"/>
        </w:rPr>
        <w:t>.</w:t>
      </w:r>
    </w:p>
    <w:p w14:paraId="72DCF7FF" w14:textId="77777777" w:rsidR="00EE5C79" w:rsidRPr="003076FB" w:rsidRDefault="00EE5C79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2222D944" w14:textId="6B9CE968" w:rsidR="00EE5C79" w:rsidRPr="003076FB" w:rsidRDefault="00EE5C79" w:rsidP="00EE5C79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 xml:space="preserve">Jeżeli </w:t>
      </w:r>
      <w:r w:rsidR="006B2308" w:rsidRPr="003076FB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  <w:b/>
        </w:rPr>
        <w:t>podlega wykluczeniu:</w:t>
      </w:r>
    </w:p>
    <w:p w14:paraId="2DF5C146" w14:textId="77777777" w:rsidR="00EE5C79" w:rsidRPr="003076FB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4CC94334" w:rsidR="00EE5C79" w:rsidRPr="003076FB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Oświadczam, że </w:t>
      </w:r>
      <w:r w:rsidR="00834B09" w:rsidRPr="003076FB">
        <w:rPr>
          <w:rFonts w:asciiTheme="minorHAnsi" w:hAnsiTheme="minorHAnsi" w:cstheme="minorHAnsi"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</w:rPr>
        <w:t xml:space="preserve">podlega wykluczeniu z postępowania na podstawie </w:t>
      </w:r>
      <w:r w:rsidRPr="003076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076FB">
        <w:rPr>
          <w:rFonts w:asciiTheme="minorHAnsi" w:hAnsiTheme="minorHAnsi" w:cstheme="minorHAnsi"/>
        </w:rPr>
        <w:t xml:space="preserve">ustawy </w:t>
      </w:r>
      <w:proofErr w:type="spellStart"/>
      <w:r w:rsidRPr="003076FB">
        <w:rPr>
          <w:rFonts w:asciiTheme="minorHAnsi" w:hAnsiTheme="minorHAnsi" w:cstheme="minorHAnsi"/>
        </w:rPr>
        <w:t>Pzp</w:t>
      </w:r>
      <w:proofErr w:type="spellEnd"/>
      <w:r w:rsidRPr="003076FB">
        <w:rPr>
          <w:rFonts w:asciiTheme="minorHAnsi" w:hAnsiTheme="minorHAnsi" w:cstheme="minorHAnsi"/>
        </w:rPr>
        <w:t xml:space="preserve"> </w:t>
      </w:r>
      <w:r w:rsidRPr="003076FB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076FB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51FDE5B2" w:rsidR="00EA0EA4" w:rsidRPr="003076FB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lastRenderedPageBreak/>
        <w:t xml:space="preserve">Jednocześnie oświadczam, że na podstawie art. </w:t>
      </w:r>
      <w:r w:rsidR="00521EEC" w:rsidRPr="003076FB">
        <w:rPr>
          <w:rFonts w:asciiTheme="minorHAnsi" w:hAnsiTheme="minorHAnsi" w:cstheme="minorHAnsi"/>
        </w:rPr>
        <w:t>110</w:t>
      </w:r>
      <w:r w:rsidRPr="003076FB">
        <w:rPr>
          <w:rFonts w:asciiTheme="minorHAnsi" w:hAnsiTheme="minorHAnsi" w:cstheme="minorHAnsi"/>
        </w:rPr>
        <w:t xml:space="preserve"> ust. </w:t>
      </w:r>
      <w:r w:rsidR="00521EEC" w:rsidRPr="003076FB">
        <w:rPr>
          <w:rFonts w:asciiTheme="minorHAnsi" w:hAnsiTheme="minorHAnsi" w:cstheme="minorHAnsi"/>
        </w:rPr>
        <w:t>2</w:t>
      </w:r>
      <w:r w:rsidRPr="003076FB">
        <w:rPr>
          <w:rFonts w:asciiTheme="minorHAnsi" w:hAnsiTheme="minorHAnsi" w:cstheme="minorHAnsi"/>
        </w:rPr>
        <w:t xml:space="preserve"> ustawy </w:t>
      </w:r>
      <w:proofErr w:type="spellStart"/>
      <w:r w:rsidRPr="003076FB">
        <w:rPr>
          <w:rFonts w:asciiTheme="minorHAnsi" w:hAnsiTheme="minorHAnsi" w:cstheme="minorHAnsi"/>
        </w:rPr>
        <w:t>Pzp</w:t>
      </w:r>
      <w:proofErr w:type="spellEnd"/>
      <w:r w:rsidRPr="003076FB">
        <w:rPr>
          <w:rFonts w:asciiTheme="minorHAnsi" w:hAnsiTheme="minorHAnsi" w:cstheme="minorHAnsi"/>
        </w:rPr>
        <w:t xml:space="preserve"> </w:t>
      </w:r>
      <w:r w:rsidR="00834B09" w:rsidRPr="003076FB">
        <w:rPr>
          <w:rFonts w:asciiTheme="minorHAnsi" w:hAnsiTheme="minorHAnsi" w:cstheme="minorHAnsi"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69AD4A8F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755E5021" w:rsidR="00EA0EA4" w:rsidRPr="003076FB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076FB">
        <w:rPr>
          <w:rFonts w:asciiTheme="minorHAnsi" w:hAnsiTheme="minorHAnsi" w:cstheme="minorHAnsi"/>
        </w:rPr>
        <w:br/>
        <w:t>są aktualne i zgodne z prawdą.</w:t>
      </w:r>
    </w:p>
    <w:p w14:paraId="3B39C6BD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328A2584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78CDFF28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Pr="003076FB">
        <w:rPr>
          <w:rFonts w:asciiTheme="minorHAnsi" w:hAnsiTheme="minorHAnsi" w:cstheme="minorHAnsi"/>
          <w:i/>
        </w:rPr>
        <w:t xml:space="preserve">(miejscowość), </w:t>
      </w:r>
      <w:r w:rsidRPr="003076FB">
        <w:rPr>
          <w:rFonts w:asciiTheme="minorHAnsi" w:hAnsiTheme="minorHAnsi" w:cstheme="minorHAnsi"/>
        </w:rPr>
        <w:t xml:space="preserve">dnia …………………. r. </w:t>
      </w:r>
    </w:p>
    <w:p w14:paraId="11C2A94E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3E5CDE7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  <w:t>…………………………………………</w:t>
      </w:r>
    </w:p>
    <w:p w14:paraId="4247B531" w14:textId="0242B321" w:rsidR="00F2496A" w:rsidRPr="001A1359" w:rsidRDefault="00BB7855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 w:rsidRPr="003076FB">
        <w:rPr>
          <w:rFonts w:asciiTheme="minorHAnsi" w:hAnsiTheme="minorHAnsi" w:cstheme="minorHAnsi"/>
          <w:i/>
        </w:rPr>
        <w:t xml:space="preserve">        </w:t>
      </w:r>
      <w:r w:rsidR="00FA75EB" w:rsidRPr="003076FB">
        <w:rPr>
          <w:rFonts w:asciiTheme="minorHAnsi" w:hAnsiTheme="minorHAnsi" w:cstheme="minorHAnsi"/>
          <w:i/>
        </w:rPr>
        <w:t>(podpis)</w:t>
      </w:r>
    </w:p>
    <w:sectPr w:rsidR="00F2496A" w:rsidRPr="001A1359" w:rsidSect="006320EE">
      <w:footerReference w:type="default" r:id="rId11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477AB" w14:textId="77777777" w:rsidR="00A37020" w:rsidRDefault="00A37020" w:rsidP="00AF0EDA">
      <w:r>
        <w:separator/>
      </w:r>
    </w:p>
  </w:endnote>
  <w:endnote w:type="continuationSeparator" w:id="0">
    <w:p w14:paraId="2916C335" w14:textId="77777777" w:rsidR="00A37020" w:rsidRDefault="00A370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935CC" w14:textId="77777777" w:rsidR="00A37020" w:rsidRDefault="00A37020" w:rsidP="00AF0EDA">
      <w:r>
        <w:separator/>
      </w:r>
    </w:p>
  </w:footnote>
  <w:footnote w:type="continuationSeparator" w:id="0">
    <w:p w14:paraId="02FF0D04" w14:textId="77777777" w:rsidR="00A37020" w:rsidRDefault="00A3702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7183">
    <w:abstractNumId w:val="0"/>
  </w:num>
  <w:num w:numId="2" w16cid:durableId="69042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274F"/>
    <w:rsid w:val="00124A59"/>
    <w:rsid w:val="00133040"/>
    <w:rsid w:val="00141C70"/>
    <w:rsid w:val="00142FCC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95FF0"/>
    <w:rsid w:val="002A58CE"/>
    <w:rsid w:val="002B612C"/>
    <w:rsid w:val="002C19F3"/>
    <w:rsid w:val="002D27E7"/>
    <w:rsid w:val="002D519F"/>
    <w:rsid w:val="002D6D33"/>
    <w:rsid w:val="002D7788"/>
    <w:rsid w:val="002D7DB7"/>
    <w:rsid w:val="002E048E"/>
    <w:rsid w:val="002E2996"/>
    <w:rsid w:val="00305AD3"/>
    <w:rsid w:val="003076FB"/>
    <w:rsid w:val="0031236B"/>
    <w:rsid w:val="0032364D"/>
    <w:rsid w:val="00334ADF"/>
    <w:rsid w:val="00335261"/>
    <w:rsid w:val="00347E7D"/>
    <w:rsid w:val="00347FBB"/>
    <w:rsid w:val="00355248"/>
    <w:rsid w:val="00376AFE"/>
    <w:rsid w:val="00376D29"/>
    <w:rsid w:val="003775E9"/>
    <w:rsid w:val="003876F2"/>
    <w:rsid w:val="003C23BC"/>
    <w:rsid w:val="00401B67"/>
    <w:rsid w:val="00411F35"/>
    <w:rsid w:val="004130BE"/>
    <w:rsid w:val="00441E09"/>
    <w:rsid w:val="004918EB"/>
    <w:rsid w:val="00496694"/>
    <w:rsid w:val="004B5F81"/>
    <w:rsid w:val="004C3B06"/>
    <w:rsid w:val="004E6918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C5A5C"/>
    <w:rsid w:val="005D368E"/>
    <w:rsid w:val="005F2E41"/>
    <w:rsid w:val="006320EE"/>
    <w:rsid w:val="00633834"/>
    <w:rsid w:val="00642D1F"/>
    <w:rsid w:val="00656078"/>
    <w:rsid w:val="006832CE"/>
    <w:rsid w:val="00691D50"/>
    <w:rsid w:val="00697B8A"/>
    <w:rsid w:val="006B2308"/>
    <w:rsid w:val="006B4122"/>
    <w:rsid w:val="006C71C7"/>
    <w:rsid w:val="006D0312"/>
    <w:rsid w:val="006D1338"/>
    <w:rsid w:val="006E6851"/>
    <w:rsid w:val="00746DFA"/>
    <w:rsid w:val="00777243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B4202"/>
    <w:rsid w:val="008E4EDD"/>
    <w:rsid w:val="008E7FF1"/>
    <w:rsid w:val="00917EAE"/>
    <w:rsid w:val="009306F3"/>
    <w:rsid w:val="0093107A"/>
    <w:rsid w:val="009373D9"/>
    <w:rsid w:val="00965801"/>
    <w:rsid w:val="009749D8"/>
    <w:rsid w:val="0099315E"/>
    <w:rsid w:val="009A5268"/>
    <w:rsid w:val="009C2275"/>
    <w:rsid w:val="009F013A"/>
    <w:rsid w:val="009F6198"/>
    <w:rsid w:val="00A158F2"/>
    <w:rsid w:val="00A26F50"/>
    <w:rsid w:val="00A31A12"/>
    <w:rsid w:val="00A3548C"/>
    <w:rsid w:val="00A37020"/>
    <w:rsid w:val="00A53A70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222A"/>
    <w:rsid w:val="00BA46F4"/>
    <w:rsid w:val="00BB7855"/>
    <w:rsid w:val="00BD39B3"/>
    <w:rsid w:val="00C022CB"/>
    <w:rsid w:val="00C51014"/>
    <w:rsid w:val="00C72711"/>
    <w:rsid w:val="00CB6728"/>
    <w:rsid w:val="00CE4497"/>
    <w:rsid w:val="00D15C03"/>
    <w:rsid w:val="00D15D49"/>
    <w:rsid w:val="00D271B2"/>
    <w:rsid w:val="00D304C1"/>
    <w:rsid w:val="00D41E45"/>
    <w:rsid w:val="00D5164C"/>
    <w:rsid w:val="00D55525"/>
    <w:rsid w:val="00D63B4C"/>
    <w:rsid w:val="00D8128D"/>
    <w:rsid w:val="00D81F76"/>
    <w:rsid w:val="00DC46DB"/>
    <w:rsid w:val="00DC4FC0"/>
    <w:rsid w:val="00DE4517"/>
    <w:rsid w:val="00DF7E3F"/>
    <w:rsid w:val="00E07C01"/>
    <w:rsid w:val="00E10D54"/>
    <w:rsid w:val="00E131BE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40BB"/>
    <w:rsid w:val="00F2496A"/>
    <w:rsid w:val="00F305C1"/>
    <w:rsid w:val="00F809E3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317AA4D1-90E3-4D39-863D-4E0EC4E5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5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333B-4A8B-48FA-941A-23289158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Andrzej Dymel</cp:lastModifiedBy>
  <cp:revision>13</cp:revision>
  <cp:lastPrinted>2021-05-18T08:02:00Z</cp:lastPrinted>
  <dcterms:created xsi:type="dcterms:W3CDTF">2021-05-12T07:04:00Z</dcterms:created>
  <dcterms:modified xsi:type="dcterms:W3CDTF">2025-04-24T08:25:00Z</dcterms:modified>
</cp:coreProperties>
</file>